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55" w:rsidRPr="007A4469" w:rsidRDefault="00544555" w:rsidP="000A2549">
      <w:pPr>
        <w:jc w:val="left"/>
        <w:rPr>
          <w:color w:val="808080"/>
          <w:sz w:val="24"/>
          <w:szCs w:val="24"/>
          <w:lang w:val="en-US"/>
        </w:rPr>
      </w:pPr>
      <w:r w:rsidRPr="007A4469">
        <w:rPr>
          <w:b/>
          <w:bCs/>
          <w:color w:val="808080"/>
          <w:sz w:val="24"/>
          <w:szCs w:val="24"/>
          <w:lang w:val="en-US"/>
        </w:rPr>
        <w:t>Cimex Eradicator.</w:t>
      </w:r>
      <w:r w:rsidRPr="007A4469">
        <w:rPr>
          <w:b/>
          <w:bCs/>
          <w:color w:val="808080"/>
          <w:sz w:val="24"/>
          <w:szCs w:val="24"/>
          <w:lang w:val="en-US"/>
        </w:rPr>
        <w:br/>
        <w:t>EFFECTIVE:</w:t>
      </w:r>
      <w:r w:rsidRPr="007A4469">
        <w:rPr>
          <w:bCs/>
          <w:color w:val="808080"/>
          <w:sz w:val="24"/>
          <w:szCs w:val="24"/>
          <w:lang w:val="en-US"/>
        </w:rPr>
        <w:t xml:space="preserve"> A few seconds of exposure are enough to cause the death of adults and larvae.</w:t>
      </w:r>
      <w:r w:rsidRPr="007A4469">
        <w:rPr>
          <w:bCs/>
          <w:color w:val="808080"/>
          <w:sz w:val="24"/>
          <w:szCs w:val="24"/>
          <w:lang w:val="en-US"/>
        </w:rPr>
        <w:br/>
      </w:r>
      <w:r w:rsidRPr="007A4469">
        <w:rPr>
          <w:bCs/>
          <w:color w:val="808080"/>
          <w:sz w:val="24"/>
          <w:szCs w:val="24"/>
          <w:lang w:val="en-US"/>
        </w:rPr>
        <w:br/>
      </w:r>
      <w:r w:rsidRPr="007A4469">
        <w:rPr>
          <w:b/>
          <w:bCs/>
          <w:color w:val="808080"/>
          <w:sz w:val="24"/>
          <w:szCs w:val="24"/>
          <w:lang w:val="en-US"/>
        </w:rPr>
        <w:t>CONVENIENT:</w:t>
      </w:r>
      <w:r w:rsidRPr="007A4469">
        <w:rPr>
          <w:bCs/>
          <w:color w:val="808080"/>
          <w:sz w:val="24"/>
          <w:szCs w:val="24"/>
          <w:lang w:val="en-US"/>
        </w:rPr>
        <w:t xml:space="preserve"> Can be generated anywhere.</w:t>
      </w:r>
      <w:r w:rsidRPr="007A4469">
        <w:rPr>
          <w:bCs/>
          <w:color w:val="808080"/>
          <w:sz w:val="24"/>
          <w:szCs w:val="24"/>
          <w:lang w:val="en-US"/>
        </w:rPr>
        <w:br/>
      </w:r>
      <w:r w:rsidRPr="007A4469">
        <w:rPr>
          <w:bCs/>
          <w:color w:val="808080"/>
          <w:sz w:val="24"/>
          <w:szCs w:val="24"/>
          <w:lang w:val="en-US"/>
        </w:rPr>
        <w:br/>
      </w:r>
      <w:r w:rsidRPr="007A4469">
        <w:rPr>
          <w:b/>
          <w:bCs/>
          <w:color w:val="808080"/>
          <w:sz w:val="24"/>
          <w:szCs w:val="24"/>
          <w:lang w:val="en-US"/>
        </w:rPr>
        <w:t>CHEAP:</w:t>
      </w:r>
      <w:r>
        <w:rPr>
          <w:bCs/>
          <w:color w:val="808080"/>
          <w:sz w:val="24"/>
          <w:szCs w:val="24"/>
          <w:lang w:val="en-US"/>
        </w:rPr>
        <w:t xml:space="preserve"> Only water required to generate steam</w:t>
      </w:r>
      <w:r w:rsidRPr="007A4469">
        <w:rPr>
          <w:bCs/>
          <w:color w:val="808080"/>
          <w:sz w:val="24"/>
          <w:szCs w:val="24"/>
          <w:lang w:val="en-US"/>
        </w:rPr>
        <w:t>.</w:t>
      </w:r>
      <w:r w:rsidRPr="007A4469">
        <w:rPr>
          <w:bCs/>
          <w:color w:val="808080"/>
          <w:sz w:val="24"/>
          <w:szCs w:val="24"/>
          <w:lang w:val="en-US"/>
        </w:rPr>
        <w:br/>
      </w:r>
      <w:r w:rsidRPr="007A4469">
        <w:rPr>
          <w:bCs/>
          <w:color w:val="808080"/>
          <w:sz w:val="24"/>
          <w:szCs w:val="24"/>
          <w:lang w:val="en-US"/>
        </w:rPr>
        <w:br/>
      </w:r>
      <w:r>
        <w:rPr>
          <w:b/>
          <w:bCs/>
          <w:color w:val="808080"/>
          <w:sz w:val="24"/>
          <w:szCs w:val="24"/>
          <w:lang w:val="en-US"/>
        </w:rPr>
        <w:t>SANITIZ</w:t>
      </w:r>
      <w:r w:rsidRPr="007A4469">
        <w:rPr>
          <w:b/>
          <w:bCs/>
          <w:color w:val="808080"/>
          <w:sz w:val="24"/>
          <w:szCs w:val="24"/>
          <w:lang w:val="en-US"/>
        </w:rPr>
        <w:t>ING:</w:t>
      </w:r>
      <w:r w:rsidRPr="007A4469">
        <w:rPr>
          <w:bCs/>
          <w:color w:val="808080"/>
          <w:sz w:val="24"/>
          <w:szCs w:val="24"/>
          <w:lang w:val="en-US"/>
        </w:rPr>
        <w:t xml:space="preserve"> It eliminates bacteria, fungi and dust mites.</w:t>
      </w:r>
      <w:r w:rsidRPr="007A4469">
        <w:rPr>
          <w:bCs/>
          <w:color w:val="808080"/>
          <w:sz w:val="24"/>
          <w:szCs w:val="24"/>
          <w:lang w:val="en-US"/>
        </w:rPr>
        <w:br/>
      </w:r>
      <w:r w:rsidRPr="007A4469">
        <w:rPr>
          <w:bCs/>
          <w:color w:val="808080"/>
          <w:sz w:val="24"/>
          <w:szCs w:val="24"/>
          <w:lang w:val="en-US"/>
        </w:rPr>
        <w:br/>
      </w:r>
      <w:r w:rsidRPr="007A4469">
        <w:rPr>
          <w:b/>
          <w:bCs/>
          <w:color w:val="808080"/>
          <w:sz w:val="24"/>
          <w:szCs w:val="24"/>
          <w:lang w:val="en-US"/>
        </w:rPr>
        <w:t>GOOD FOR THE ENVIRONMENT AND HUMAN HEALTH:</w:t>
      </w:r>
      <w:r w:rsidRPr="007A4469">
        <w:rPr>
          <w:bCs/>
          <w:color w:val="808080"/>
          <w:sz w:val="24"/>
          <w:szCs w:val="24"/>
          <w:lang w:val="en-US"/>
        </w:rPr>
        <w:t xml:space="preserve"> No potentially toxic substances are released.</w:t>
      </w:r>
      <w:r w:rsidRPr="007A4469">
        <w:rPr>
          <w:bCs/>
          <w:color w:val="808080"/>
          <w:sz w:val="24"/>
          <w:szCs w:val="24"/>
          <w:lang w:val="en-US"/>
        </w:rPr>
        <w:br/>
      </w:r>
      <w:r w:rsidRPr="007A4469">
        <w:rPr>
          <w:bCs/>
          <w:color w:val="808080"/>
          <w:sz w:val="24"/>
          <w:szCs w:val="24"/>
          <w:lang w:val="en-US"/>
        </w:rPr>
        <w:br/>
      </w:r>
      <w:r w:rsidRPr="007A4469">
        <w:rPr>
          <w:b/>
          <w:bCs/>
          <w:color w:val="808080"/>
          <w:sz w:val="24"/>
          <w:szCs w:val="24"/>
          <w:lang w:val="en-US"/>
        </w:rPr>
        <w:t>100% EFFECTIVE</w:t>
      </w:r>
      <w:r>
        <w:rPr>
          <w:b/>
          <w:bCs/>
          <w:color w:val="808080"/>
          <w:sz w:val="24"/>
          <w:szCs w:val="24"/>
          <w:lang w:val="en-US"/>
        </w:rPr>
        <w:t xml:space="preserve">: </w:t>
      </w:r>
      <w:r>
        <w:rPr>
          <w:bCs/>
          <w:color w:val="808080"/>
          <w:sz w:val="24"/>
          <w:szCs w:val="24"/>
          <w:lang w:val="en-US"/>
        </w:rPr>
        <w:t>Lab and field tests prove its efficiency</w:t>
      </w:r>
    </w:p>
    <w:p w:rsidR="00544555" w:rsidRPr="007A4469" w:rsidRDefault="00544555" w:rsidP="000A2549">
      <w:pPr>
        <w:jc w:val="left"/>
        <w:rPr>
          <w:color w:val="808080"/>
          <w:sz w:val="24"/>
          <w:szCs w:val="24"/>
          <w:lang w:val="en-US"/>
        </w:rPr>
      </w:pPr>
    </w:p>
    <w:p w:rsidR="00544555" w:rsidRPr="007A4469" w:rsidRDefault="00544555" w:rsidP="000A2549">
      <w:pPr>
        <w:jc w:val="left"/>
        <w:rPr>
          <w:color w:val="808080"/>
          <w:sz w:val="24"/>
          <w:szCs w:val="24"/>
          <w:lang w:val="en-US"/>
        </w:rPr>
      </w:pPr>
    </w:p>
    <w:p w:rsidR="00544555" w:rsidRPr="007A4469" w:rsidRDefault="00544555" w:rsidP="000A2549">
      <w:pPr>
        <w:jc w:val="left"/>
        <w:rPr>
          <w:b/>
          <w:bCs/>
          <w:color w:val="808080"/>
          <w:sz w:val="24"/>
          <w:szCs w:val="24"/>
          <w:lang w:val="en-US"/>
        </w:rPr>
      </w:pPr>
      <w:r w:rsidRPr="007A4469">
        <w:rPr>
          <w:b/>
          <w:bCs/>
          <w:color w:val="808080"/>
          <w:sz w:val="24"/>
          <w:szCs w:val="24"/>
          <w:lang w:val="en-US"/>
        </w:rPr>
        <w:t>A bothersome presence.</w:t>
      </w:r>
      <w:r w:rsidRPr="007A4469">
        <w:rPr>
          <w:color w:val="808080"/>
          <w:sz w:val="24"/>
          <w:szCs w:val="24"/>
          <w:lang w:val="en-US"/>
        </w:rPr>
        <w:br/>
        <w:t>Bedbugs like to nest in crevices and hollows in beds and sofas. They hide in folds in mattresses, cracks and crevices, in the springs or behind the head of the bed, in bedside tables, paintings, skirting boards, even on electric cables and switches.</w:t>
      </w:r>
      <w:r w:rsidRPr="007A4469">
        <w:rPr>
          <w:color w:val="808080"/>
          <w:sz w:val="24"/>
          <w:szCs w:val="24"/>
          <w:lang w:val="en-US"/>
        </w:rPr>
        <w:br/>
      </w:r>
      <w:r w:rsidRPr="007A4469">
        <w:rPr>
          <w:color w:val="808080"/>
          <w:sz w:val="24"/>
          <w:szCs w:val="24"/>
          <w:lang w:val="en-US"/>
        </w:rPr>
        <w:br/>
      </w:r>
      <w:r>
        <w:rPr>
          <w:color w:val="808080"/>
          <w:sz w:val="24"/>
          <w:szCs w:val="24"/>
          <w:lang w:val="en-US"/>
        </w:rPr>
        <w:t>It’s enough to</w:t>
      </w:r>
      <w:r w:rsidRPr="007A4469">
        <w:rPr>
          <w:color w:val="808080"/>
          <w:sz w:val="24"/>
          <w:szCs w:val="24"/>
          <w:lang w:val="en-US"/>
        </w:rPr>
        <w:t xml:space="preserve"> stay in a place with an infestation – such as a hotel room – to bring bedbugs back with you and infest your own home. </w:t>
      </w:r>
      <w:r w:rsidRPr="007A4469">
        <w:rPr>
          <w:color w:val="808080"/>
          <w:sz w:val="24"/>
          <w:szCs w:val="24"/>
          <w:lang w:val="en-US"/>
        </w:rPr>
        <w:br/>
      </w:r>
      <w:r w:rsidRPr="007A4469">
        <w:rPr>
          <w:b/>
          <w:bCs/>
          <w:color w:val="808080"/>
          <w:sz w:val="24"/>
          <w:szCs w:val="24"/>
          <w:lang w:val="en-US"/>
        </w:rPr>
        <w:br/>
        <w:t>Bedbugs are not associated with dirt and unsanitary conditions.</w:t>
      </w:r>
    </w:p>
    <w:p w:rsidR="00544555" w:rsidRDefault="00544555" w:rsidP="000A2549">
      <w:pPr>
        <w:jc w:val="left"/>
        <w:rPr>
          <w:color w:val="808080"/>
          <w:sz w:val="24"/>
          <w:szCs w:val="24"/>
          <w:lang w:val="en-US"/>
        </w:rPr>
      </w:pPr>
    </w:p>
    <w:p w:rsidR="00544555" w:rsidRPr="007A4469" w:rsidRDefault="00544555" w:rsidP="000A2549">
      <w:pPr>
        <w:jc w:val="left"/>
        <w:rPr>
          <w:color w:val="808080"/>
          <w:sz w:val="24"/>
          <w:szCs w:val="24"/>
          <w:lang w:val="en-US"/>
        </w:rPr>
      </w:pPr>
    </w:p>
    <w:p w:rsidR="00544555" w:rsidRPr="000A2549" w:rsidRDefault="00544555" w:rsidP="000A2549">
      <w:pPr>
        <w:jc w:val="left"/>
        <w:rPr>
          <w:b/>
          <w:bCs/>
          <w:color w:val="808080"/>
          <w:sz w:val="24"/>
          <w:szCs w:val="24"/>
          <w:lang w:val="en-US"/>
        </w:rPr>
      </w:pPr>
      <w:r w:rsidRPr="007A4469">
        <w:rPr>
          <w:b/>
          <w:bCs/>
          <w:color w:val="808080"/>
          <w:sz w:val="24"/>
          <w:szCs w:val="24"/>
          <w:lang w:val="en-US"/>
        </w:rPr>
        <w:t>The Polti steam method</w:t>
      </w:r>
      <w:r w:rsidRPr="007A4469">
        <w:rPr>
          <w:color w:val="808080"/>
          <w:sz w:val="24"/>
          <w:szCs w:val="24"/>
          <w:lang w:val="en-US"/>
        </w:rPr>
        <w:br/>
      </w:r>
      <w:r w:rsidRPr="007A4469">
        <w:rPr>
          <w:bCs/>
          <w:color w:val="808080"/>
          <w:sz w:val="24"/>
          <w:szCs w:val="24"/>
          <w:lang w:val="en-US"/>
        </w:rPr>
        <w:t>IMPACT ON THE ENVIRONMENT AND ON HUMAN BEINGS: It has no negative effects on health, either by inhalation or by contact with the s</w:t>
      </w:r>
      <w:r>
        <w:rPr>
          <w:bCs/>
          <w:color w:val="808080"/>
          <w:sz w:val="24"/>
          <w:szCs w:val="24"/>
          <w:lang w:val="en-US"/>
        </w:rPr>
        <w:t>kin. The mixture of steam and Hp</w:t>
      </w:r>
      <w:r w:rsidRPr="007A4469">
        <w:rPr>
          <w:bCs/>
          <w:color w:val="808080"/>
          <w:sz w:val="24"/>
          <w:szCs w:val="24"/>
          <w:lang w:val="en-US"/>
        </w:rPr>
        <w:t>Med can be delivered even in the presence of people.</w:t>
      </w:r>
      <w:r w:rsidRPr="007A4469">
        <w:rPr>
          <w:bCs/>
          <w:color w:val="808080"/>
          <w:sz w:val="24"/>
          <w:szCs w:val="24"/>
          <w:lang w:val="en-US"/>
        </w:rPr>
        <w:br/>
      </w:r>
      <w:r w:rsidRPr="007A4469">
        <w:rPr>
          <w:bCs/>
          <w:color w:val="808080"/>
          <w:sz w:val="24"/>
          <w:szCs w:val="24"/>
          <w:lang w:val="en-US"/>
        </w:rPr>
        <w:br/>
        <w:t>WAITING TIMES: The rooms can be used again immediately after completing the operation.</w:t>
      </w:r>
      <w:r w:rsidRPr="007A4469">
        <w:rPr>
          <w:bCs/>
          <w:color w:val="808080"/>
          <w:sz w:val="24"/>
          <w:szCs w:val="24"/>
          <w:lang w:val="en-US"/>
        </w:rPr>
        <w:br/>
      </w:r>
      <w:r w:rsidRPr="007A4469">
        <w:rPr>
          <w:bCs/>
          <w:color w:val="808080"/>
          <w:sz w:val="24"/>
          <w:szCs w:val="24"/>
          <w:lang w:val="en-US"/>
        </w:rPr>
        <w:br/>
        <w:t xml:space="preserve">EFFECTIVENESS: Bedbugs are very sensitive to temperature changes. The flow of steam at </w:t>
      </w:r>
      <w:r>
        <w:rPr>
          <w:bCs/>
          <w:color w:val="808080"/>
          <w:sz w:val="24"/>
          <w:szCs w:val="24"/>
          <w:lang w:val="en-US"/>
        </w:rPr>
        <w:t>356</w:t>
      </w:r>
      <w:r w:rsidRPr="002D7D4E">
        <w:rPr>
          <w:bCs/>
          <w:color w:val="808080"/>
          <w:sz w:val="24"/>
          <w:szCs w:val="24"/>
          <w:lang w:val="en-US"/>
        </w:rPr>
        <w:t>°C enables both adult insects and the larval stages to be eliminated, as well as the eggs.</w:t>
      </w:r>
      <w:r w:rsidRPr="002D7D4E">
        <w:rPr>
          <w:bCs/>
          <w:color w:val="808080"/>
          <w:sz w:val="24"/>
          <w:szCs w:val="24"/>
          <w:lang w:val="en-US"/>
        </w:rPr>
        <w:br/>
      </w:r>
      <w:r w:rsidRPr="002D7D4E">
        <w:rPr>
          <w:bCs/>
          <w:color w:val="808080"/>
          <w:sz w:val="24"/>
          <w:szCs w:val="24"/>
          <w:lang w:val="en-US"/>
        </w:rPr>
        <w:br/>
        <w:t>TOTAL ACTION: The flow of steam and H</w:t>
      </w:r>
      <w:r>
        <w:rPr>
          <w:bCs/>
          <w:color w:val="808080"/>
          <w:sz w:val="24"/>
          <w:szCs w:val="24"/>
          <w:lang w:val="en-US"/>
        </w:rPr>
        <w:t>p</w:t>
      </w:r>
      <w:r w:rsidRPr="002D7D4E">
        <w:rPr>
          <w:bCs/>
          <w:color w:val="808080"/>
          <w:sz w:val="24"/>
          <w:szCs w:val="24"/>
          <w:lang w:val="en-US"/>
        </w:rPr>
        <w:t xml:space="preserve">Med reaches all the nooks and crannies and the corners that are most difficult to treat, eliminating even deeply hidden </w:t>
      </w:r>
      <w:r>
        <w:rPr>
          <w:bCs/>
          <w:color w:val="808080"/>
          <w:sz w:val="24"/>
          <w:szCs w:val="24"/>
          <w:lang w:val="en-US"/>
        </w:rPr>
        <w:t>bedbugs.</w:t>
      </w:r>
      <w:r>
        <w:rPr>
          <w:bCs/>
          <w:color w:val="808080"/>
          <w:sz w:val="24"/>
          <w:szCs w:val="24"/>
          <w:lang w:val="en-US"/>
        </w:rPr>
        <w:br/>
      </w:r>
      <w:r>
        <w:rPr>
          <w:bCs/>
          <w:color w:val="808080"/>
          <w:sz w:val="24"/>
          <w:szCs w:val="24"/>
          <w:lang w:val="en-US"/>
        </w:rPr>
        <w:br/>
        <w:t>Use combined with Hp</w:t>
      </w:r>
      <w:r w:rsidRPr="002D7D4E">
        <w:rPr>
          <w:bCs/>
          <w:color w:val="808080"/>
          <w:sz w:val="24"/>
          <w:szCs w:val="24"/>
          <w:lang w:val="en-US"/>
        </w:rPr>
        <w:t>Med enables disaggregation of the glue-like substance that enables the eggs to stick to surfaces, eliminates all the traces and reduces the characteristic smell of bedbugs.</w:t>
      </w:r>
    </w:p>
    <w:p w:rsidR="00544555" w:rsidRDefault="00544555" w:rsidP="000A2549">
      <w:pPr>
        <w:jc w:val="left"/>
        <w:rPr>
          <w:bCs/>
          <w:color w:val="808080"/>
          <w:sz w:val="24"/>
          <w:szCs w:val="24"/>
          <w:lang w:val="en-US"/>
        </w:rPr>
      </w:pPr>
    </w:p>
    <w:p w:rsidR="00544555" w:rsidRPr="000A2549" w:rsidRDefault="00544555" w:rsidP="000A2549">
      <w:pPr>
        <w:jc w:val="left"/>
        <w:rPr>
          <w:bCs/>
          <w:color w:val="808080"/>
          <w:sz w:val="24"/>
          <w:szCs w:val="24"/>
          <w:lang w:val="en-US"/>
        </w:rPr>
      </w:pPr>
    </w:p>
    <w:p w:rsidR="00544555" w:rsidRPr="002D7D4E" w:rsidRDefault="00544555" w:rsidP="000A2549">
      <w:pPr>
        <w:jc w:val="left"/>
        <w:rPr>
          <w:color w:val="808080"/>
          <w:sz w:val="24"/>
          <w:szCs w:val="24"/>
          <w:lang w:val="en-US"/>
        </w:rPr>
      </w:pPr>
      <w:r w:rsidRPr="002D7D4E">
        <w:rPr>
          <w:b/>
          <w:bCs/>
          <w:color w:val="808080"/>
          <w:sz w:val="24"/>
          <w:szCs w:val="24"/>
          <w:lang w:val="en-US"/>
        </w:rPr>
        <w:t>Clinical studies</w:t>
      </w:r>
      <w:r w:rsidRPr="002D7D4E">
        <w:rPr>
          <w:color w:val="808080"/>
          <w:sz w:val="24"/>
          <w:szCs w:val="24"/>
          <w:lang w:val="en-US"/>
        </w:rPr>
        <w:br/>
        <w:t>In laboratory tests, a variety of different materials (wood, fabrics, metal, etc.) was used to artificially reproduce some of the most common places where bedbugs nest. In each of these simulations the experimenters nested adult insects and larvae (tests conducted on bedbugs in their mobile stages) or pregnant females (tests conducted on eggs) in the materials.</w:t>
      </w:r>
    </w:p>
    <w:p w:rsidR="00544555" w:rsidRPr="002D7D4E" w:rsidRDefault="00544555" w:rsidP="000A2549">
      <w:pPr>
        <w:jc w:val="left"/>
        <w:rPr>
          <w:color w:val="808080"/>
          <w:sz w:val="24"/>
          <w:szCs w:val="24"/>
          <w:lang w:val="en-US"/>
        </w:rPr>
      </w:pPr>
      <w:r w:rsidRPr="002D7D4E">
        <w:rPr>
          <w:color w:val="808080"/>
          <w:sz w:val="24"/>
          <w:szCs w:val="24"/>
          <w:lang w:val="en-US"/>
        </w:rPr>
        <w:br/>
        <w:t xml:space="preserve">A single treatment with overheated dry steam was </w:t>
      </w:r>
      <w:r>
        <w:rPr>
          <w:color w:val="808080"/>
          <w:sz w:val="24"/>
          <w:szCs w:val="24"/>
          <w:lang w:val="en-US"/>
        </w:rPr>
        <w:t>enough</w:t>
      </w:r>
      <w:r w:rsidRPr="002D7D4E">
        <w:rPr>
          <w:color w:val="808080"/>
          <w:sz w:val="24"/>
          <w:szCs w:val="24"/>
          <w:lang w:val="en-US"/>
        </w:rPr>
        <w:t xml:space="preserve"> to </w:t>
      </w:r>
      <w:r w:rsidRPr="002D7D4E">
        <w:rPr>
          <w:b/>
          <w:bCs/>
          <w:color w:val="808080"/>
          <w:sz w:val="24"/>
          <w:szCs w:val="24"/>
          <w:lang w:val="en-US"/>
        </w:rPr>
        <w:t>eliminate all the eggs</w:t>
      </w:r>
      <w:r w:rsidRPr="002D7D4E">
        <w:rPr>
          <w:color w:val="808080"/>
          <w:sz w:val="24"/>
          <w:szCs w:val="24"/>
          <w:lang w:val="en-US"/>
        </w:rPr>
        <w:t xml:space="preserve"> present and a very high proportion of the adult insects and larval stages.</w:t>
      </w:r>
    </w:p>
    <w:p w:rsidR="00544555" w:rsidRPr="002D7D4E" w:rsidRDefault="00544555" w:rsidP="000A2549">
      <w:pPr>
        <w:jc w:val="left"/>
        <w:rPr>
          <w:color w:val="808080"/>
          <w:sz w:val="24"/>
          <w:szCs w:val="24"/>
          <w:lang w:val="en-US"/>
        </w:rPr>
      </w:pPr>
    </w:p>
    <w:p w:rsidR="00544555" w:rsidRDefault="00544555" w:rsidP="000A2549">
      <w:pPr>
        <w:jc w:val="left"/>
        <w:rPr>
          <w:color w:val="808080"/>
          <w:sz w:val="24"/>
          <w:szCs w:val="24"/>
          <w:lang w:val="en-US"/>
        </w:rPr>
      </w:pPr>
    </w:p>
    <w:p w:rsidR="00544555" w:rsidRPr="002D7D4E" w:rsidRDefault="00544555" w:rsidP="000A2549">
      <w:pPr>
        <w:jc w:val="left"/>
        <w:rPr>
          <w:color w:val="808080"/>
          <w:sz w:val="24"/>
          <w:szCs w:val="24"/>
          <w:lang w:val="en-US"/>
        </w:rPr>
      </w:pPr>
      <w:r w:rsidRPr="002D7D4E">
        <w:rPr>
          <w:b/>
          <w:bCs/>
          <w:color w:val="808080"/>
          <w:sz w:val="24"/>
          <w:szCs w:val="24"/>
          <w:lang w:val="en-US"/>
        </w:rPr>
        <w:t>The field test</w:t>
      </w:r>
      <w:r w:rsidRPr="002D7D4E">
        <w:rPr>
          <w:color w:val="808080"/>
          <w:sz w:val="24"/>
          <w:szCs w:val="24"/>
          <w:lang w:val="en-US"/>
        </w:rPr>
        <w:t xml:space="preserve"> </w:t>
      </w:r>
      <w:r w:rsidRPr="002D7D4E">
        <w:rPr>
          <w:color w:val="808080"/>
          <w:sz w:val="24"/>
          <w:szCs w:val="24"/>
          <w:lang w:val="en-US"/>
        </w:rPr>
        <w:br/>
      </w:r>
      <w:r w:rsidRPr="002D7D4E">
        <w:rPr>
          <w:sz w:val="24"/>
          <w:szCs w:val="24"/>
          <w:lang w:val="en-US"/>
        </w:rPr>
        <w:t>In the field tests, actual infested contexts were selected, such as hotels and private homes, and were treated with overheated dry steam.</w:t>
      </w:r>
    </w:p>
    <w:p w:rsidR="00544555" w:rsidRPr="002D7D4E" w:rsidRDefault="00544555" w:rsidP="000A2549">
      <w:pPr>
        <w:jc w:val="left"/>
        <w:rPr>
          <w:color w:val="808080"/>
          <w:sz w:val="24"/>
          <w:szCs w:val="24"/>
          <w:lang w:val="en-US"/>
        </w:rPr>
      </w:pPr>
      <w:r w:rsidRPr="002D7D4E">
        <w:rPr>
          <w:sz w:val="24"/>
          <w:szCs w:val="24"/>
          <w:lang w:val="en-US"/>
        </w:rPr>
        <w:t xml:space="preserve">The results obtained in the experiments were highly positive. Unlike chemical products, which require three or four treatments to achieve complete dis-infestation, the overheated dry steam of Cimex Eradicator completely </w:t>
      </w:r>
      <w:bookmarkStart w:id="0" w:name="_GoBack"/>
      <w:bookmarkEnd w:id="0"/>
      <w:r w:rsidRPr="002D7D4E">
        <w:rPr>
          <w:sz w:val="24"/>
          <w:szCs w:val="24"/>
          <w:lang w:val="en-US"/>
        </w:rPr>
        <w:t>eliminated the infestation after two or three treatments.</w:t>
      </w:r>
    </w:p>
    <w:p w:rsidR="00544555" w:rsidRDefault="00544555"/>
    <w:sectPr w:rsidR="00544555" w:rsidSect="003112E1">
      <w:footerReference w:type="default" r:id="rId6"/>
      <w:pgSz w:w="11900" w:h="16840" w:code="9"/>
      <w:pgMar w:top="1560" w:right="1009" w:bottom="1418" w:left="1009" w:header="851" w:footer="22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555" w:rsidRDefault="00544555" w:rsidP="000A2549">
      <w:r>
        <w:separator/>
      </w:r>
    </w:p>
  </w:endnote>
  <w:endnote w:type="continuationSeparator" w:id="0">
    <w:p w:rsidR="00544555" w:rsidRDefault="00544555" w:rsidP="000A25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altName w:val="Lucida Sans Unico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55" w:rsidRPr="002E7B28" w:rsidRDefault="00544555" w:rsidP="00356608">
    <w:pPr>
      <w:tabs>
        <w:tab w:val="center" w:pos="5112"/>
        <w:tab w:val="left" w:pos="8505"/>
        <w:tab w:val="right" w:pos="10224"/>
      </w:tabs>
      <w:rPr>
        <w:rFonts w:ascii="Calibri" w:hAnsi="Calibr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555" w:rsidRDefault="00544555" w:rsidP="000A2549">
      <w:r>
        <w:separator/>
      </w:r>
    </w:p>
  </w:footnote>
  <w:footnote w:type="continuationSeparator" w:id="0">
    <w:p w:rsidR="00544555" w:rsidRDefault="00544555" w:rsidP="000A25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549"/>
    <w:rsid w:val="000A2549"/>
    <w:rsid w:val="00126EF4"/>
    <w:rsid w:val="001338A3"/>
    <w:rsid w:val="001A3305"/>
    <w:rsid w:val="00282891"/>
    <w:rsid w:val="002D7D4E"/>
    <w:rsid w:val="002E7B28"/>
    <w:rsid w:val="003112E1"/>
    <w:rsid w:val="00356608"/>
    <w:rsid w:val="00544555"/>
    <w:rsid w:val="005B71FB"/>
    <w:rsid w:val="006F5C58"/>
    <w:rsid w:val="00772BDF"/>
    <w:rsid w:val="007A4469"/>
    <w:rsid w:val="007B3F4C"/>
    <w:rsid w:val="00953B47"/>
    <w:rsid w:val="00D61D1C"/>
    <w:rsid w:val="00F376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549"/>
    <w:pPr>
      <w:jc w:val="both"/>
    </w:pPr>
    <w:rPr>
      <w:rFonts w:ascii="Lucida Sans" w:eastAsia="Times New Roman" w:hAnsi="Lucida Sans"/>
      <w:color w:val="6B6D6C"/>
      <w:szCs w:val="18"/>
      <w:lang w:val="en-GB"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2549"/>
    <w:pPr>
      <w:tabs>
        <w:tab w:val="center" w:pos="4819"/>
        <w:tab w:val="right" w:pos="9638"/>
      </w:tabs>
    </w:pPr>
  </w:style>
  <w:style w:type="character" w:customStyle="1" w:styleId="HeaderChar">
    <w:name w:val="Header Char"/>
    <w:basedOn w:val="DefaultParagraphFont"/>
    <w:link w:val="Header"/>
    <w:uiPriority w:val="99"/>
    <w:locked/>
    <w:rsid w:val="000A2549"/>
    <w:rPr>
      <w:rFonts w:ascii="Lucida Sans" w:hAnsi="Lucida Sans" w:cs="Times New Roman"/>
      <w:color w:val="6B6D6C"/>
      <w:sz w:val="18"/>
      <w:szCs w:val="18"/>
      <w:lang w:val="en-GB" w:eastAsia="ja-JP"/>
    </w:rPr>
  </w:style>
  <w:style w:type="table" w:styleId="TableGrid">
    <w:name w:val="Table Grid"/>
    <w:basedOn w:val="TableNormal"/>
    <w:uiPriority w:val="99"/>
    <w:rsid w:val="000A2549"/>
    <w:rPr>
      <w:rFonts w:ascii="Times New Roman" w:eastAsia="Times New Roman" w:hAnsi="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A2549"/>
    <w:pPr>
      <w:tabs>
        <w:tab w:val="center" w:pos="4680"/>
        <w:tab w:val="right" w:pos="9360"/>
      </w:tabs>
    </w:pPr>
  </w:style>
  <w:style w:type="character" w:customStyle="1" w:styleId="FooterChar">
    <w:name w:val="Footer Char"/>
    <w:basedOn w:val="DefaultParagraphFont"/>
    <w:link w:val="Footer"/>
    <w:uiPriority w:val="99"/>
    <w:locked/>
    <w:rsid w:val="000A2549"/>
    <w:rPr>
      <w:rFonts w:ascii="Lucida Sans" w:hAnsi="Lucida Sans" w:cs="Times New Roman"/>
      <w:color w:val="6B6D6C"/>
      <w:sz w:val="18"/>
      <w:szCs w:val="18"/>
      <w:lang w:val="en-GB" w:eastAsia="ja-JP"/>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406</Words>
  <Characters>2318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Cimex Eradicator</dc:title>
  <dc:subject/>
  <dc:creator>Tommaso Garavaglia</dc:creator>
  <cp:keywords/>
  <dc:description/>
  <cp:lastModifiedBy>CindyLord</cp:lastModifiedBy>
  <cp:revision>2</cp:revision>
  <dcterms:created xsi:type="dcterms:W3CDTF">2017-08-08T18:25:00Z</dcterms:created>
  <dcterms:modified xsi:type="dcterms:W3CDTF">2017-08-08T18:25:00Z</dcterms:modified>
</cp:coreProperties>
</file>